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38F" w:rsidRPr="009A085D" w:rsidRDefault="00DC538F" w:rsidP="00DC538F">
      <w:pPr>
        <w:jc w:val="center"/>
        <w:rPr>
          <w:rFonts w:ascii="Sylfaen" w:hAnsi="Sylfaen" w:cs="Sylfaen"/>
          <w:sz w:val="20"/>
          <w:szCs w:val="20"/>
          <w:lang w:val="af-ZA"/>
        </w:rPr>
      </w:pPr>
      <w:bookmarkStart w:id="0" w:name="_GoBack"/>
      <w:bookmarkEnd w:id="0"/>
    </w:p>
    <w:p w:rsidR="00DC538F" w:rsidRPr="009A085D" w:rsidRDefault="00DC538F" w:rsidP="00DC538F">
      <w:pPr>
        <w:jc w:val="center"/>
        <w:rPr>
          <w:rFonts w:ascii="Sylfaen" w:hAnsi="Sylfaen"/>
          <w:sz w:val="20"/>
          <w:szCs w:val="20"/>
          <w:lang w:val="af-ZA"/>
        </w:rPr>
      </w:pPr>
      <w:r w:rsidRPr="009A085D">
        <w:rPr>
          <w:rFonts w:ascii="Sylfaen" w:hAnsi="Sylfaen" w:cs="Sylfaen"/>
          <w:sz w:val="20"/>
          <w:szCs w:val="20"/>
          <w:lang w:val="af-ZA"/>
        </w:rPr>
        <w:t>ՀԱՅՏԱՐԱՐՈՒԹՅՈՒՆ</w:t>
      </w:r>
    </w:p>
    <w:p w:rsidR="00DC538F" w:rsidRPr="009A085D" w:rsidRDefault="00DC538F" w:rsidP="00DC538F">
      <w:pPr>
        <w:jc w:val="center"/>
        <w:rPr>
          <w:rFonts w:ascii="Sylfaen" w:hAnsi="Sylfaen"/>
          <w:sz w:val="20"/>
          <w:szCs w:val="20"/>
          <w:lang w:val="af-ZA"/>
        </w:rPr>
      </w:pPr>
      <w:r w:rsidRPr="009A085D">
        <w:rPr>
          <w:rFonts w:ascii="Sylfaen" w:hAnsi="Sylfaen"/>
          <w:sz w:val="20"/>
          <w:szCs w:val="20"/>
          <w:lang w:eastAsia="zh-CN"/>
        </w:rPr>
        <w:t>ԵՔԿԱ</w:t>
      </w:r>
      <w:r w:rsidRPr="009A085D">
        <w:rPr>
          <w:rFonts w:ascii="Sylfaen" w:hAnsi="Sylfaen"/>
          <w:sz w:val="20"/>
          <w:szCs w:val="20"/>
          <w:lang w:val="pt-BR" w:eastAsia="zh-CN"/>
        </w:rPr>
        <w:t>-</w:t>
      </w:r>
      <w:r w:rsidRPr="009A085D">
        <w:rPr>
          <w:rFonts w:ascii="Sylfaen" w:hAnsi="Sylfaen"/>
          <w:sz w:val="20"/>
          <w:szCs w:val="20"/>
          <w:lang w:val="ru-RU" w:eastAsia="zh-CN"/>
        </w:rPr>
        <w:t>ՇՀ</w:t>
      </w:r>
      <w:r w:rsidRPr="009A085D">
        <w:rPr>
          <w:rFonts w:ascii="Sylfaen" w:hAnsi="Sylfaen"/>
          <w:sz w:val="20"/>
          <w:szCs w:val="20"/>
          <w:lang w:eastAsia="zh-CN"/>
        </w:rPr>
        <w:t>Ծ</w:t>
      </w:r>
      <w:r w:rsidRPr="009A085D">
        <w:rPr>
          <w:rFonts w:ascii="Sylfaen" w:hAnsi="Sylfaen"/>
          <w:sz w:val="20"/>
          <w:szCs w:val="20"/>
          <w:lang w:val="ru-RU" w:eastAsia="zh-CN"/>
        </w:rPr>
        <w:t>ՁԲ</w:t>
      </w:r>
      <w:r w:rsidRPr="009A085D">
        <w:rPr>
          <w:rFonts w:ascii="Sylfaen" w:hAnsi="Sylfaen"/>
          <w:sz w:val="20"/>
          <w:szCs w:val="20"/>
          <w:lang w:val="pt-BR" w:eastAsia="zh-CN"/>
        </w:rPr>
        <w:t>-</w:t>
      </w:r>
      <w:r w:rsidRPr="009A085D">
        <w:rPr>
          <w:rFonts w:ascii="Sylfaen" w:hAnsi="Sylfaen"/>
          <w:sz w:val="20"/>
          <w:szCs w:val="20"/>
          <w:lang w:val="af-ZA" w:eastAsia="zh-CN"/>
        </w:rPr>
        <w:t xml:space="preserve">16/01 </w:t>
      </w:r>
      <w:r w:rsidRPr="009A085D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ՀՐԱՎԵՐԻ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ՄԱՍԻՆ</w:t>
      </w:r>
    </w:p>
    <w:p w:rsidR="00DC538F" w:rsidRPr="009A085D" w:rsidRDefault="00DC538F" w:rsidP="00DC538F">
      <w:pPr>
        <w:jc w:val="center"/>
        <w:rPr>
          <w:rFonts w:ascii="Sylfaen" w:hAnsi="Sylfaen"/>
          <w:sz w:val="20"/>
          <w:szCs w:val="20"/>
          <w:lang w:val="af-ZA"/>
        </w:rPr>
      </w:pPr>
    </w:p>
    <w:p w:rsidR="00DC538F" w:rsidRPr="009A085D" w:rsidRDefault="00DC538F" w:rsidP="00DC538F">
      <w:pPr>
        <w:pStyle w:val="3"/>
        <w:spacing w:line="240" w:lineRule="auto"/>
        <w:rPr>
          <w:rFonts w:ascii="Sylfaen" w:hAnsi="Sylfaen"/>
          <w:i w:val="0"/>
          <w:lang w:val="af-ZA"/>
        </w:rPr>
      </w:pPr>
      <w:r w:rsidRPr="009A085D">
        <w:rPr>
          <w:rFonts w:ascii="Sylfaen" w:hAnsi="Sylfaen" w:cs="Sylfaen"/>
          <w:i w:val="0"/>
          <w:lang w:val="af-ZA"/>
        </w:rPr>
        <w:t>Հայտարարության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սույն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տեքստը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հաստատված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է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գնահատող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հանձնաժողովի</w:t>
      </w:r>
    </w:p>
    <w:p w:rsidR="00DC538F" w:rsidRPr="009A085D" w:rsidRDefault="00DC538F" w:rsidP="00DC538F">
      <w:pPr>
        <w:pStyle w:val="3"/>
        <w:spacing w:line="240" w:lineRule="auto"/>
        <w:rPr>
          <w:rFonts w:ascii="Sylfaen" w:hAnsi="Sylfaen"/>
          <w:i w:val="0"/>
          <w:lang w:val="af-ZA"/>
        </w:rPr>
      </w:pPr>
      <w:r w:rsidRPr="009A085D">
        <w:rPr>
          <w:rFonts w:ascii="Sylfaen" w:hAnsi="Sylfaen"/>
          <w:i w:val="0"/>
          <w:lang w:val="af-ZA"/>
        </w:rPr>
        <w:t xml:space="preserve"> 2015</w:t>
      </w:r>
      <w:r w:rsidRPr="009A085D">
        <w:rPr>
          <w:rFonts w:ascii="Sylfaen" w:hAnsi="Sylfaen" w:cs="Sylfaen"/>
          <w:i w:val="0"/>
          <w:lang w:val="af-ZA"/>
        </w:rPr>
        <w:t>թվականի</w:t>
      </w:r>
      <w:r w:rsidRPr="009A085D">
        <w:rPr>
          <w:rFonts w:ascii="Sylfaen" w:hAnsi="Sylfaen"/>
          <w:i w:val="0"/>
          <w:lang w:val="af-ZA"/>
        </w:rPr>
        <w:t xml:space="preserve"> դեկտեմբերի  18-</w:t>
      </w:r>
      <w:r w:rsidRPr="009A085D">
        <w:rPr>
          <w:rFonts w:ascii="Sylfaen" w:hAnsi="Sylfaen" w:cs="Sylfaen"/>
          <w:i w:val="0"/>
          <w:lang w:val="af-ZA"/>
        </w:rPr>
        <w:t>ի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թիվ</w:t>
      </w:r>
      <w:r w:rsidRPr="009A085D">
        <w:rPr>
          <w:rFonts w:ascii="Sylfaen" w:hAnsi="Sylfaen"/>
          <w:i w:val="0"/>
          <w:lang w:val="af-ZA"/>
        </w:rPr>
        <w:t xml:space="preserve">2 </w:t>
      </w:r>
      <w:r w:rsidRPr="009A085D">
        <w:rPr>
          <w:rFonts w:ascii="Sylfaen" w:hAnsi="Sylfaen" w:cs="Sylfaen"/>
          <w:i w:val="0"/>
          <w:lang w:val="af-ZA"/>
        </w:rPr>
        <w:t>որոշմամբ</w:t>
      </w:r>
      <w:r w:rsidRPr="009A085D">
        <w:rPr>
          <w:rFonts w:ascii="Sylfaen" w:hAnsi="Sylfaen"/>
          <w:i w:val="0"/>
          <w:lang w:val="af-ZA"/>
        </w:rPr>
        <w:t xml:space="preserve"> և  </w:t>
      </w:r>
      <w:r w:rsidRPr="009A085D">
        <w:rPr>
          <w:rFonts w:ascii="Sylfaen" w:hAnsi="Sylfaen" w:cs="Sylfaen"/>
          <w:i w:val="0"/>
          <w:lang w:val="af-ZA"/>
        </w:rPr>
        <w:t>հրապարակվում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է</w:t>
      </w:r>
      <w:r w:rsidRPr="009A085D">
        <w:rPr>
          <w:rFonts w:ascii="Sylfaen" w:hAnsi="Sylfaen"/>
          <w:i w:val="0"/>
          <w:lang w:val="af-ZA"/>
        </w:rPr>
        <w:t xml:space="preserve"> </w:t>
      </w:r>
    </w:p>
    <w:p w:rsidR="00DC538F" w:rsidRPr="009A085D" w:rsidRDefault="00DC538F" w:rsidP="00DC538F">
      <w:pPr>
        <w:pStyle w:val="3"/>
        <w:spacing w:line="240" w:lineRule="auto"/>
        <w:rPr>
          <w:rFonts w:ascii="Sylfaen" w:hAnsi="Sylfaen"/>
          <w:i w:val="0"/>
          <w:lang w:val="af-ZA"/>
        </w:rPr>
      </w:pPr>
      <w:r w:rsidRPr="009A085D">
        <w:rPr>
          <w:rFonts w:ascii="Sylfaen" w:hAnsi="Sylfaen"/>
          <w:i w:val="0"/>
          <w:lang w:val="af-ZA"/>
        </w:rPr>
        <w:t>“</w:t>
      </w:r>
      <w:r w:rsidRPr="009A085D">
        <w:rPr>
          <w:rFonts w:ascii="Sylfaen" w:hAnsi="Sylfaen" w:cs="Sylfaen"/>
          <w:i w:val="0"/>
          <w:lang w:val="af-ZA"/>
        </w:rPr>
        <w:t>Գնումների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մասին</w:t>
      </w:r>
      <w:r w:rsidRPr="009A085D">
        <w:rPr>
          <w:rFonts w:ascii="Sylfaen" w:hAnsi="Sylfaen"/>
          <w:i w:val="0"/>
          <w:lang w:val="af-ZA"/>
        </w:rPr>
        <w:t xml:space="preserve">” </w:t>
      </w:r>
      <w:r w:rsidRPr="009A085D">
        <w:rPr>
          <w:rFonts w:ascii="Sylfaen" w:hAnsi="Sylfaen" w:cs="Sylfaen"/>
          <w:i w:val="0"/>
          <w:lang w:val="af-ZA"/>
        </w:rPr>
        <w:t>ՀՀ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օրենքի</w:t>
      </w:r>
      <w:r w:rsidRPr="009A085D">
        <w:rPr>
          <w:rFonts w:ascii="Sylfaen" w:hAnsi="Sylfaen"/>
          <w:i w:val="0"/>
          <w:lang w:val="af-ZA"/>
        </w:rPr>
        <w:t xml:space="preserve"> 26-</w:t>
      </w:r>
      <w:r w:rsidRPr="009A085D">
        <w:rPr>
          <w:rFonts w:ascii="Sylfaen" w:hAnsi="Sylfaen" w:cs="Sylfaen"/>
          <w:i w:val="0"/>
          <w:lang w:val="af-ZA"/>
        </w:rPr>
        <w:t>րդ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հոդվածի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համաձայն</w:t>
      </w:r>
    </w:p>
    <w:p w:rsidR="00DC538F" w:rsidRPr="009A085D" w:rsidRDefault="00DC538F" w:rsidP="00DC538F">
      <w:pPr>
        <w:rPr>
          <w:rFonts w:ascii="Sylfaen" w:hAnsi="Sylfaen"/>
          <w:sz w:val="20"/>
          <w:szCs w:val="20"/>
          <w:lang w:val="af-ZA"/>
        </w:rPr>
      </w:pPr>
    </w:p>
    <w:p w:rsidR="00DC538F" w:rsidRPr="009A085D" w:rsidRDefault="00DC538F" w:rsidP="00DC538F">
      <w:pPr>
        <w:pStyle w:val="3"/>
        <w:spacing w:line="240" w:lineRule="auto"/>
        <w:rPr>
          <w:rFonts w:ascii="Sylfaen" w:hAnsi="Sylfaen"/>
          <w:i w:val="0"/>
          <w:lang w:val="af-ZA"/>
        </w:rPr>
      </w:pPr>
      <w:r w:rsidRPr="009A085D">
        <w:rPr>
          <w:rFonts w:ascii="Sylfaen" w:hAnsi="Sylfaen"/>
          <w:i w:val="0"/>
          <w:lang w:val="af-ZA"/>
        </w:rPr>
        <w:t xml:space="preserve">ԲԱՑ </w:t>
      </w:r>
      <w:r w:rsidRPr="009A085D">
        <w:rPr>
          <w:rFonts w:ascii="Sylfaen" w:hAnsi="Sylfaen" w:cs="Sylfaen"/>
          <w:i w:val="0"/>
          <w:lang w:val="af-ZA"/>
        </w:rPr>
        <w:t>ԸՆԹԱՑԱԿԱՐԳԻ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ԾԱԾԿԱԳԻՐԸ՝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/>
          <w:i w:val="0"/>
          <w:lang w:eastAsia="zh-CN"/>
        </w:rPr>
        <w:t>ԵՔԿԱ</w:t>
      </w:r>
      <w:r w:rsidRPr="009A085D">
        <w:rPr>
          <w:rFonts w:ascii="Sylfaen" w:hAnsi="Sylfaen"/>
          <w:i w:val="0"/>
          <w:lang w:val="pt-BR" w:eastAsia="zh-CN"/>
        </w:rPr>
        <w:t>-</w:t>
      </w:r>
      <w:r w:rsidRPr="009A085D">
        <w:rPr>
          <w:rFonts w:ascii="Sylfaen" w:hAnsi="Sylfaen"/>
          <w:i w:val="0"/>
          <w:lang w:val="ru-RU" w:eastAsia="zh-CN"/>
        </w:rPr>
        <w:t>ՇՀ</w:t>
      </w:r>
      <w:r w:rsidRPr="009A085D">
        <w:rPr>
          <w:rFonts w:ascii="Sylfaen" w:hAnsi="Sylfaen"/>
          <w:i w:val="0"/>
          <w:lang w:eastAsia="zh-CN"/>
        </w:rPr>
        <w:t>Ծ</w:t>
      </w:r>
      <w:r w:rsidRPr="009A085D">
        <w:rPr>
          <w:rFonts w:ascii="Sylfaen" w:hAnsi="Sylfaen"/>
          <w:i w:val="0"/>
          <w:lang w:val="ru-RU" w:eastAsia="zh-CN"/>
        </w:rPr>
        <w:t>ՁԲ</w:t>
      </w:r>
      <w:r w:rsidRPr="009A085D">
        <w:rPr>
          <w:rFonts w:ascii="Sylfaen" w:hAnsi="Sylfaen"/>
          <w:i w:val="0"/>
          <w:lang w:val="pt-BR" w:eastAsia="zh-CN"/>
        </w:rPr>
        <w:t>-</w:t>
      </w:r>
      <w:r w:rsidRPr="009A085D">
        <w:rPr>
          <w:rFonts w:ascii="Sylfaen" w:hAnsi="Sylfaen"/>
          <w:i w:val="0"/>
          <w:lang w:val="af-ZA" w:eastAsia="zh-CN"/>
        </w:rPr>
        <w:t>16/01</w:t>
      </w:r>
    </w:p>
    <w:p w:rsidR="00DC538F" w:rsidRPr="009A085D" w:rsidRDefault="00DC538F" w:rsidP="00DC538F">
      <w:pPr>
        <w:ind w:firstLine="709"/>
        <w:rPr>
          <w:rFonts w:ascii="Sylfaen" w:hAnsi="Sylfaen"/>
          <w:sz w:val="20"/>
          <w:szCs w:val="20"/>
          <w:lang w:val="af-ZA"/>
        </w:rPr>
      </w:pPr>
    </w:p>
    <w:p w:rsidR="00DC538F" w:rsidRPr="009A085D" w:rsidRDefault="00DC538F" w:rsidP="00DC538F">
      <w:pPr>
        <w:pStyle w:val="3"/>
        <w:spacing w:line="240" w:lineRule="auto"/>
        <w:jc w:val="left"/>
        <w:rPr>
          <w:rFonts w:ascii="Sylfaen" w:hAnsi="Sylfaen"/>
          <w:i w:val="0"/>
          <w:lang w:val="af-ZA"/>
        </w:rPr>
      </w:pPr>
      <w:r w:rsidRPr="009A085D">
        <w:rPr>
          <w:rFonts w:ascii="Sylfaen" w:hAnsi="Sylfaen" w:cs="Sylfaen"/>
          <w:i w:val="0"/>
          <w:lang w:val="af-ZA"/>
        </w:rPr>
        <w:t>Պատվիրատուն</w:t>
      </w:r>
      <w:r w:rsidRPr="009A085D">
        <w:rPr>
          <w:rFonts w:ascii="Sylfaen" w:hAnsi="Sylfaen"/>
          <w:i w:val="0"/>
          <w:lang w:val="af-ZA"/>
        </w:rPr>
        <w:t xml:space="preserve">` </w:t>
      </w:r>
      <w:r w:rsidRPr="009A085D">
        <w:rPr>
          <w:rFonts w:ascii="Sylfaen" w:hAnsi="Sylfaen"/>
          <w:i w:val="0"/>
          <w:lang w:val="es-ES"/>
        </w:rPr>
        <w:t>&lt;&lt;Երևանի կենդանաբանական այգի&gt;&gt; ՀՈԱԿ-ը,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որը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գտնվում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է</w:t>
      </w:r>
      <w:r w:rsidRPr="009A085D">
        <w:rPr>
          <w:rFonts w:ascii="Sylfaen" w:hAnsi="Sylfaen"/>
          <w:i w:val="0"/>
          <w:lang w:val="af-ZA"/>
        </w:rPr>
        <w:t xml:space="preserve"> ք.Երևան, Մյասնիկյան 20  </w:t>
      </w:r>
      <w:r w:rsidRPr="009A085D">
        <w:rPr>
          <w:rFonts w:ascii="Sylfaen" w:hAnsi="Sylfaen" w:cs="Sylfaen"/>
          <w:i w:val="0"/>
          <w:lang w:val="af-ZA"/>
        </w:rPr>
        <w:t>հասցեում</w:t>
      </w:r>
      <w:r w:rsidRPr="009A085D">
        <w:rPr>
          <w:rFonts w:ascii="Sylfaen" w:hAnsi="Sylfaen"/>
          <w:i w:val="0"/>
          <w:lang w:val="af-ZA"/>
        </w:rPr>
        <w:t xml:space="preserve">, </w:t>
      </w:r>
      <w:r w:rsidRPr="009A085D">
        <w:rPr>
          <w:rFonts w:ascii="Sylfaen" w:hAnsi="Sylfaen" w:cs="Sylfaen"/>
          <w:i w:val="0"/>
          <w:lang w:val="af-ZA"/>
        </w:rPr>
        <w:t>ստոր</w:t>
      </w:r>
      <w:r w:rsidRPr="009A085D">
        <w:rPr>
          <w:rFonts w:ascii="Sylfaen" w:hAnsi="Sylfaen"/>
          <w:i w:val="0"/>
          <w:lang w:val="af-ZA"/>
        </w:rPr>
        <w:t xml:space="preserve">և  </w:t>
      </w:r>
      <w:r w:rsidRPr="009A085D">
        <w:rPr>
          <w:rFonts w:ascii="Sylfaen" w:hAnsi="Sylfaen" w:cs="Sylfaen"/>
          <w:i w:val="0"/>
          <w:lang w:val="af-ZA"/>
        </w:rPr>
        <w:t>ներկայացնում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 xml:space="preserve">է </w:t>
      </w:r>
      <w:r w:rsidRPr="009A085D">
        <w:rPr>
          <w:rFonts w:ascii="Sylfaen" w:hAnsi="Sylfaen"/>
          <w:i w:val="0"/>
          <w:lang w:eastAsia="zh-CN"/>
        </w:rPr>
        <w:t>ԵՔԿԱ</w:t>
      </w:r>
      <w:r w:rsidRPr="009A085D">
        <w:rPr>
          <w:rFonts w:ascii="Sylfaen" w:hAnsi="Sylfaen"/>
          <w:i w:val="0"/>
          <w:lang w:val="pt-BR" w:eastAsia="zh-CN"/>
        </w:rPr>
        <w:t>-</w:t>
      </w:r>
      <w:r w:rsidRPr="009A085D">
        <w:rPr>
          <w:rFonts w:ascii="Sylfaen" w:hAnsi="Sylfaen"/>
          <w:i w:val="0"/>
          <w:lang w:val="ru-RU" w:eastAsia="zh-CN"/>
        </w:rPr>
        <w:t>ՇՀ</w:t>
      </w:r>
      <w:r w:rsidRPr="009A085D">
        <w:rPr>
          <w:rFonts w:ascii="Sylfaen" w:hAnsi="Sylfaen"/>
          <w:i w:val="0"/>
          <w:lang w:eastAsia="zh-CN"/>
        </w:rPr>
        <w:t>Ծ</w:t>
      </w:r>
      <w:r w:rsidRPr="009A085D">
        <w:rPr>
          <w:rFonts w:ascii="Sylfaen" w:hAnsi="Sylfaen"/>
          <w:i w:val="0"/>
          <w:lang w:val="ru-RU" w:eastAsia="zh-CN"/>
        </w:rPr>
        <w:t>ՁԲ</w:t>
      </w:r>
      <w:r w:rsidRPr="009A085D">
        <w:rPr>
          <w:rFonts w:ascii="Sylfaen" w:hAnsi="Sylfaen"/>
          <w:i w:val="0"/>
          <w:lang w:val="pt-BR" w:eastAsia="zh-CN"/>
        </w:rPr>
        <w:t>-</w:t>
      </w:r>
      <w:r w:rsidRPr="009A085D">
        <w:rPr>
          <w:rFonts w:ascii="Sylfaen" w:hAnsi="Sylfaen"/>
          <w:i w:val="0"/>
          <w:lang w:val="af-ZA" w:eastAsia="zh-CN"/>
        </w:rPr>
        <w:t xml:space="preserve">16/01 ծածկագրով 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հայտարարված</w:t>
      </w:r>
      <w:r w:rsidRPr="009A085D">
        <w:rPr>
          <w:rFonts w:ascii="Sylfaen" w:hAnsi="Sylfaen"/>
          <w:i w:val="0"/>
          <w:lang w:val="af-ZA"/>
        </w:rPr>
        <w:t xml:space="preserve"> բաց </w:t>
      </w:r>
      <w:r w:rsidRPr="009A085D">
        <w:rPr>
          <w:rFonts w:ascii="Sylfaen" w:hAnsi="Sylfaen" w:cs="Sylfaen"/>
          <w:i w:val="0"/>
          <w:lang w:val="af-ZA"/>
        </w:rPr>
        <w:t>ընթացակարգի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հրավերի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փոփոխության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պատճառը</w:t>
      </w:r>
      <w:r w:rsidRPr="009A085D">
        <w:rPr>
          <w:rFonts w:ascii="Sylfaen" w:hAnsi="Sylfaen"/>
          <w:i w:val="0"/>
          <w:lang w:val="af-ZA"/>
        </w:rPr>
        <w:t xml:space="preserve"> (</w:t>
      </w:r>
      <w:r w:rsidRPr="009A085D">
        <w:rPr>
          <w:rFonts w:ascii="Sylfaen" w:hAnsi="Sylfaen" w:cs="Sylfaen"/>
          <w:i w:val="0"/>
          <w:lang w:val="af-ZA"/>
        </w:rPr>
        <w:t>ները</w:t>
      </w:r>
      <w:r w:rsidRPr="009A085D">
        <w:rPr>
          <w:rFonts w:ascii="Sylfaen" w:hAnsi="Sylfaen"/>
          <w:i w:val="0"/>
          <w:lang w:val="af-ZA"/>
        </w:rPr>
        <w:t xml:space="preserve">) – </w:t>
      </w:r>
      <w:r w:rsidRPr="009A085D">
        <w:rPr>
          <w:rFonts w:ascii="Sylfaen" w:hAnsi="Sylfaen" w:cs="Sylfaen"/>
          <w:i w:val="0"/>
          <w:lang w:val="af-ZA"/>
        </w:rPr>
        <w:t>փոփոխության</w:t>
      </w:r>
      <w:r w:rsidRPr="009A085D">
        <w:rPr>
          <w:rFonts w:ascii="Sylfaen" w:hAnsi="Sylfaen"/>
          <w:i w:val="0"/>
          <w:lang w:val="af-ZA"/>
        </w:rPr>
        <w:t xml:space="preserve"> (</w:t>
      </w:r>
      <w:r w:rsidRPr="009A085D">
        <w:rPr>
          <w:rFonts w:ascii="Sylfaen" w:hAnsi="Sylfaen" w:cs="Sylfaen"/>
          <w:i w:val="0"/>
          <w:lang w:val="af-ZA"/>
        </w:rPr>
        <w:t>ունների</w:t>
      </w:r>
      <w:r w:rsidRPr="009A085D">
        <w:rPr>
          <w:rFonts w:ascii="Sylfaen" w:hAnsi="Sylfaen"/>
          <w:i w:val="0"/>
          <w:lang w:val="af-ZA"/>
        </w:rPr>
        <w:t xml:space="preserve">) </w:t>
      </w:r>
      <w:r w:rsidRPr="009A085D">
        <w:rPr>
          <w:rFonts w:ascii="Sylfaen" w:hAnsi="Sylfaen" w:cs="Sylfaen"/>
          <w:i w:val="0"/>
          <w:lang w:val="af-ZA"/>
        </w:rPr>
        <w:t>համառոտ</w:t>
      </w:r>
      <w:r w:rsidRPr="009A085D">
        <w:rPr>
          <w:rFonts w:ascii="Sylfaen" w:hAnsi="Sylfaen"/>
          <w:i w:val="0"/>
          <w:lang w:val="af-ZA"/>
        </w:rPr>
        <w:t xml:space="preserve"> </w:t>
      </w:r>
      <w:r w:rsidRPr="009A085D">
        <w:rPr>
          <w:rFonts w:ascii="Sylfaen" w:hAnsi="Sylfaen" w:cs="Sylfaen"/>
          <w:i w:val="0"/>
          <w:lang w:val="af-ZA"/>
        </w:rPr>
        <w:t>նկարագրությունը</w:t>
      </w:r>
      <w:r w:rsidRPr="009A085D">
        <w:rPr>
          <w:rFonts w:ascii="Sylfaen" w:hAnsi="Sylfaen" w:cs="Tahoma"/>
          <w:i w:val="0"/>
          <w:lang w:val="af-ZA"/>
        </w:rPr>
        <w:t>։</w:t>
      </w:r>
    </w:p>
    <w:p w:rsidR="00DC538F" w:rsidRPr="009A085D" w:rsidRDefault="00DC538F" w:rsidP="00DC538F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9A085D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պատճառ</w:t>
      </w:r>
      <w:r w:rsidRPr="009A085D">
        <w:rPr>
          <w:rFonts w:ascii="Sylfaen" w:hAnsi="Sylfaen"/>
          <w:sz w:val="20"/>
          <w:szCs w:val="20"/>
          <w:lang w:val="af-ZA"/>
        </w:rPr>
        <w:t xml:space="preserve"> 1</w:t>
      </w:r>
      <w:r w:rsidRPr="009A085D">
        <w:rPr>
          <w:rFonts w:ascii="Sylfaen" w:hAnsi="Sylfaen" w:cs="Arial Armenian"/>
          <w:sz w:val="20"/>
          <w:szCs w:val="20"/>
          <w:lang w:val="af-ZA"/>
        </w:rPr>
        <w:t>։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/>
          <w:sz w:val="20"/>
          <w:szCs w:val="20"/>
          <w:lang w:val="af-ZA"/>
        </w:rPr>
        <w:tab/>
      </w:r>
      <w:r w:rsidRPr="009A085D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հայտերը ներկայացնելու </w:t>
      </w:r>
      <w:r w:rsidRPr="009A085D">
        <w:rPr>
          <w:rFonts w:ascii="Sylfaen" w:hAnsi="Sylfaen"/>
          <w:sz w:val="20"/>
          <w:szCs w:val="20"/>
          <w:lang w:val="af-ZA"/>
        </w:rPr>
        <w:t>արդիականության ժամկետի փոփոխություն</w:t>
      </w:r>
      <w:r w:rsidRPr="009A085D">
        <w:rPr>
          <w:rFonts w:ascii="Sylfaen" w:hAnsi="Sylfaen" w:cs="Arial Armenian"/>
          <w:sz w:val="20"/>
          <w:szCs w:val="20"/>
          <w:lang w:val="af-ZA"/>
        </w:rPr>
        <w:t>։</w:t>
      </w:r>
    </w:p>
    <w:p w:rsidR="00DC538F" w:rsidRPr="009A085D" w:rsidRDefault="00DC538F" w:rsidP="00DC538F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9A085D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նկարագրություն</w:t>
      </w:r>
      <w:r w:rsidRPr="009A085D">
        <w:rPr>
          <w:rFonts w:ascii="Sylfaen" w:hAnsi="Sylfaen" w:cs="Arial Armenian"/>
          <w:sz w:val="20"/>
          <w:szCs w:val="20"/>
          <w:lang w:val="af-ZA"/>
        </w:rPr>
        <w:t>։</w:t>
      </w:r>
      <w:r w:rsidRPr="009A085D">
        <w:rPr>
          <w:rFonts w:ascii="Sylfae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9A085D">
        <w:rPr>
          <w:rFonts w:ascii="Sylfaen" w:hAnsi="Sylfaen" w:cs="Sylfaen"/>
          <w:sz w:val="20"/>
          <w:szCs w:val="20"/>
          <w:lang w:eastAsia="ru-RU"/>
        </w:rPr>
        <w:t>արդիականության</w:t>
      </w:r>
      <w:proofErr w:type="spellEnd"/>
      <w:r w:rsidRPr="009A085D">
        <w:rPr>
          <w:rFonts w:ascii="Sylfae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9A085D">
        <w:rPr>
          <w:rFonts w:ascii="Sylfaen" w:hAnsi="Sylfaen" w:cs="Sylfaen"/>
          <w:sz w:val="20"/>
          <w:szCs w:val="20"/>
          <w:lang w:eastAsia="ru-RU"/>
        </w:rPr>
        <w:t>ժամկետը</w:t>
      </w:r>
      <w:proofErr w:type="spellEnd"/>
      <w:r w:rsidRPr="009A085D">
        <w:rPr>
          <w:rFonts w:ascii="Sylfae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9A085D">
        <w:rPr>
          <w:rFonts w:ascii="Sylfaen" w:hAnsi="Sylfaen" w:cs="Sylfaen"/>
          <w:sz w:val="20"/>
          <w:szCs w:val="20"/>
          <w:lang w:eastAsia="ru-RU"/>
        </w:rPr>
        <w:t>փոխվել</w:t>
      </w:r>
      <w:proofErr w:type="spellEnd"/>
      <w:r w:rsidRPr="009A085D">
        <w:rPr>
          <w:rFonts w:ascii="Sylfaen" w:hAnsi="Sylfaen" w:cs="Sylfaen"/>
          <w:sz w:val="20"/>
          <w:szCs w:val="20"/>
          <w:lang w:val="af-ZA" w:eastAsia="ru-RU"/>
        </w:rPr>
        <w:t xml:space="preserve"> </w:t>
      </w:r>
      <w:r w:rsidRPr="009A085D">
        <w:rPr>
          <w:rFonts w:ascii="Sylfaen" w:hAnsi="Sylfaen" w:cs="Sylfaen"/>
          <w:sz w:val="20"/>
          <w:szCs w:val="20"/>
          <w:lang w:eastAsia="ru-RU"/>
        </w:rPr>
        <w:t>է</w:t>
      </w:r>
      <w:r w:rsidRPr="009A085D">
        <w:rPr>
          <w:rFonts w:ascii="Sylfae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9A085D">
        <w:rPr>
          <w:rFonts w:ascii="Sylfaen" w:hAnsi="Sylfaen" w:cs="Sylfaen"/>
          <w:sz w:val="20"/>
          <w:szCs w:val="20"/>
          <w:lang w:eastAsia="ru-RU"/>
        </w:rPr>
        <w:t>այնպես</w:t>
      </w:r>
      <w:proofErr w:type="spellEnd"/>
      <w:r w:rsidRPr="009A085D">
        <w:rPr>
          <w:rFonts w:ascii="Sylfaen" w:hAnsi="Sylfaen" w:cs="Sylfaen"/>
          <w:sz w:val="20"/>
          <w:szCs w:val="20"/>
          <w:lang w:val="af-ZA" w:eastAsia="ru-RU"/>
        </w:rPr>
        <w:t xml:space="preserve">, </w:t>
      </w:r>
      <w:proofErr w:type="spellStart"/>
      <w:r w:rsidRPr="009A085D">
        <w:rPr>
          <w:rFonts w:ascii="Sylfaen" w:hAnsi="Sylfaen" w:cs="Sylfaen"/>
          <w:sz w:val="20"/>
          <w:szCs w:val="20"/>
          <w:lang w:eastAsia="ru-RU"/>
        </w:rPr>
        <w:t>որ</w:t>
      </w:r>
      <w:proofErr w:type="spellEnd"/>
      <w:r w:rsidRPr="009A085D">
        <w:rPr>
          <w:rFonts w:ascii="Sylfae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9A085D">
        <w:rPr>
          <w:rFonts w:ascii="Sylfaen" w:hAnsi="Sylfaen" w:cs="Sylfaen"/>
          <w:sz w:val="20"/>
          <w:szCs w:val="20"/>
          <w:lang w:eastAsia="ru-RU"/>
        </w:rPr>
        <w:t>հայտերի</w:t>
      </w:r>
      <w:proofErr w:type="spellEnd"/>
      <w:r w:rsidRPr="009A085D">
        <w:rPr>
          <w:rFonts w:ascii="Sylfae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9A085D">
        <w:rPr>
          <w:rFonts w:ascii="Sylfaen" w:hAnsi="Sylfaen" w:cs="Sylfaen"/>
          <w:sz w:val="20"/>
          <w:szCs w:val="20"/>
          <w:lang w:eastAsia="ru-RU"/>
        </w:rPr>
        <w:t>ներկայացման</w:t>
      </w:r>
      <w:proofErr w:type="spellEnd"/>
      <w:r w:rsidRPr="009A085D">
        <w:rPr>
          <w:rFonts w:ascii="Sylfae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9A085D">
        <w:rPr>
          <w:rFonts w:ascii="Sylfaen" w:hAnsi="Sylfaen" w:cs="Sylfaen"/>
          <w:sz w:val="20"/>
          <w:szCs w:val="20"/>
          <w:lang w:eastAsia="ru-RU"/>
        </w:rPr>
        <w:t>ժամկետը</w:t>
      </w:r>
      <w:proofErr w:type="spellEnd"/>
      <w:r w:rsidRPr="009A085D">
        <w:rPr>
          <w:rFonts w:ascii="Sylfae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9A085D">
        <w:rPr>
          <w:rFonts w:ascii="Sylfaen" w:hAnsi="Sylfaen" w:cs="Sylfaen"/>
          <w:sz w:val="20"/>
          <w:szCs w:val="20"/>
          <w:lang w:eastAsia="ru-RU"/>
        </w:rPr>
        <w:t>պակաս</w:t>
      </w:r>
      <w:proofErr w:type="spellEnd"/>
      <w:r w:rsidRPr="009A085D">
        <w:rPr>
          <w:rFonts w:ascii="Sylfaen" w:hAnsi="Sylfaen"/>
          <w:sz w:val="20"/>
          <w:szCs w:val="20"/>
          <w:lang w:val="af-ZA" w:eastAsia="ru-RU"/>
        </w:rPr>
        <w:t xml:space="preserve"> չ</w:t>
      </w:r>
      <w:proofErr w:type="spellStart"/>
      <w:r w:rsidRPr="009A085D">
        <w:rPr>
          <w:rFonts w:ascii="Sylfaen" w:hAnsi="Sylfaen" w:cs="Sylfaen"/>
          <w:sz w:val="20"/>
          <w:szCs w:val="20"/>
          <w:lang w:eastAsia="ru-RU"/>
        </w:rPr>
        <w:t>լինի</w:t>
      </w:r>
      <w:proofErr w:type="spellEnd"/>
      <w:r w:rsidRPr="009A085D">
        <w:rPr>
          <w:rFonts w:ascii="Sylfaen" w:hAnsi="Sylfaen"/>
          <w:sz w:val="20"/>
          <w:szCs w:val="20"/>
          <w:lang w:val="af-ZA" w:eastAsia="ru-RU"/>
        </w:rPr>
        <w:t xml:space="preserve"> </w:t>
      </w:r>
      <w:proofErr w:type="spellStart"/>
      <w:r w:rsidRPr="009A085D">
        <w:rPr>
          <w:rFonts w:ascii="Sylfaen" w:hAnsi="Sylfaen" w:cs="Sylfaen"/>
          <w:sz w:val="20"/>
          <w:szCs w:val="20"/>
          <w:lang w:eastAsia="ru-RU"/>
        </w:rPr>
        <w:t>քառասուն</w:t>
      </w:r>
      <w:proofErr w:type="spellEnd"/>
      <w:r w:rsidRPr="009A085D">
        <w:rPr>
          <w:rFonts w:ascii="Sylfaen" w:hAnsi="Sylfaen"/>
          <w:sz w:val="20"/>
          <w:szCs w:val="20"/>
          <w:lang w:val="af-ZA" w:eastAsia="ru-RU"/>
        </w:rPr>
        <w:t xml:space="preserve"> </w:t>
      </w:r>
      <w:proofErr w:type="spellStart"/>
      <w:r w:rsidRPr="009A085D">
        <w:rPr>
          <w:rFonts w:ascii="Sylfaen" w:hAnsi="Sylfaen" w:cs="Sylfaen"/>
          <w:sz w:val="20"/>
          <w:szCs w:val="20"/>
          <w:lang w:eastAsia="ru-RU"/>
        </w:rPr>
        <w:t>օրացուցային</w:t>
      </w:r>
      <w:proofErr w:type="spellEnd"/>
      <w:r w:rsidRPr="009A085D">
        <w:rPr>
          <w:rFonts w:ascii="Sylfaen" w:hAnsi="Sylfaen"/>
          <w:sz w:val="20"/>
          <w:szCs w:val="20"/>
          <w:lang w:val="af-ZA" w:eastAsia="ru-RU"/>
        </w:rPr>
        <w:t xml:space="preserve"> </w:t>
      </w:r>
      <w:proofErr w:type="spellStart"/>
      <w:r w:rsidRPr="009A085D">
        <w:rPr>
          <w:rFonts w:ascii="Sylfaen" w:hAnsi="Sylfaen" w:cs="Sylfaen"/>
          <w:sz w:val="20"/>
          <w:szCs w:val="20"/>
          <w:lang w:eastAsia="ru-RU"/>
        </w:rPr>
        <w:t>օրից</w:t>
      </w:r>
      <w:proofErr w:type="spellEnd"/>
      <w:r w:rsidRPr="009A085D">
        <w:rPr>
          <w:rFonts w:ascii="Sylfaen" w:hAnsi="Sylfaen" w:cs="Sylfaen"/>
          <w:sz w:val="20"/>
          <w:szCs w:val="20"/>
          <w:lang w:val="af-ZA" w:eastAsia="ru-RU"/>
        </w:rPr>
        <w:t>: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/>
          <w:sz w:val="20"/>
          <w:szCs w:val="20"/>
          <w:lang w:val="af-ZA"/>
        </w:rPr>
        <w:tab/>
      </w:r>
    </w:p>
    <w:p w:rsidR="00DC538F" w:rsidRPr="009A085D" w:rsidRDefault="00DC538F" w:rsidP="00DC538F">
      <w:pPr>
        <w:jc w:val="both"/>
        <w:rPr>
          <w:rFonts w:ascii="Sylfaen" w:hAnsi="Sylfaen"/>
          <w:sz w:val="20"/>
          <w:szCs w:val="20"/>
          <w:lang w:val="af-ZA"/>
        </w:rPr>
      </w:pPr>
      <w:r w:rsidRPr="009A085D">
        <w:rPr>
          <w:rFonts w:ascii="Sylfaen" w:hAnsi="Sylfaen" w:cs="Sylfaen"/>
          <w:sz w:val="20"/>
          <w:szCs w:val="20"/>
          <w:lang w:val="af-ZA" w:eastAsia="ru-RU"/>
        </w:rPr>
        <w:t xml:space="preserve">       </w:t>
      </w:r>
      <w:r>
        <w:rPr>
          <w:rFonts w:ascii="Sylfaen" w:hAnsi="Sylfaen" w:cs="Sylfaen"/>
          <w:sz w:val="20"/>
          <w:szCs w:val="20"/>
          <w:lang w:val="af-ZA" w:eastAsia="ru-RU"/>
        </w:rPr>
        <w:t xml:space="preserve">       </w:t>
      </w:r>
      <w:r w:rsidRPr="009A085D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հիմնավորում</w:t>
      </w:r>
      <w:r w:rsidRPr="009A085D">
        <w:rPr>
          <w:rFonts w:ascii="Sylfaen" w:hAnsi="Sylfaen" w:cs="Arial Armenian"/>
          <w:sz w:val="20"/>
          <w:szCs w:val="20"/>
          <w:lang w:val="af-ZA"/>
        </w:rPr>
        <w:t>։</w:t>
      </w:r>
      <w:r w:rsidRPr="009A085D">
        <w:rPr>
          <w:rFonts w:ascii="Sylfaen" w:hAnsi="Sylfaen"/>
          <w:bCs/>
          <w:sz w:val="20"/>
          <w:szCs w:val="20"/>
          <w:lang w:val="af-ZA" w:eastAsia="ru-RU"/>
        </w:rPr>
        <w:t xml:space="preserve"> </w:t>
      </w:r>
      <w:r>
        <w:rPr>
          <w:rFonts w:ascii="Sylfaen" w:hAnsi="Sylfaen"/>
          <w:bCs/>
          <w:sz w:val="20"/>
          <w:szCs w:val="20"/>
          <w:lang w:val="af-ZA" w:eastAsia="ru-RU"/>
        </w:rPr>
        <w:t xml:space="preserve">  </w:t>
      </w:r>
      <w:proofErr w:type="spellStart"/>
      <w:r w:rsidRPr="009A085D">
        <w:rPr>
          <w:rFonts w:ascii="Sylfaen" w:hAnsi="Sylfaen"/>
          <w:bCs/>
          <w:sz w:val="20"/>
          <w:szCs w:val="20"/>
          <w:lang w:eastAsia="ru-RU"/>
        </w:rPr>
        <w:t>Գնումների</w:t>
      </w:r>
      <w:proofErr w:type="spellEnd"/>
      <w:r w:rsidRPr="009A085D">
        <w:rPr>
          <w:rFonts w:ascii="Sylfaen" w:hAnsi="Sylfaen"/>
          <w:bCs/>
          <w:sz w:val="20"/>
          <w:szCs w:val="20"/>
          <w:lang w:val="af-ZA" w:eastAsia="ru-RU"/>
        </w:rPr>
        <w:t xml:space="preserve"> </w:t>
      </w:r>
      <w:proofErr w:type="spellStart"/>
      <w:r w:rsidRPr="009A085D">
        <w:rPr>
          <w:rFonts w:ascii="Sylfaen" w:hAnsi="Sylfaen"/>
          <w:bCs/>
          <w:sz w:val="20"/>
          <w:szCs w:val="20"/>
          <w:lang w:eastAsia="ru-RU"/>
        </w:rPr>
        <w:t>մասին</w:t>
      </w:r>
      <w:proofErr w:type="spellEnd"/>
      <w:r w:rsidRPr="009A085D">
        <w:rPr>
          <w:rFonts w:ascii="Sylfaen" w:hAnsi="Sylfaen"/>
          <w:bCs/>
          <w:sz w:val="20"/>
          <w:szCs w:val="20"/>
          <w:lang w:val="af-ZA" w:eastAsia="ru-RU"/>
        </w:rPr>
        <w:t xml:space="preserve"> </w:t>
      </w:r>
      <w:r w:rsidRPr="009A085D">
        <w:rPr>
          <w:rFonts w:ascii="Sylfaen" w:hAnsi="Sylfaen"/>
          <w:bCs/>
          <w:sz w:val="20"/>
          <w:szCs w:val="20"/>
          <w:lang w:eastAsia="ru-RU"/>
        </w:rPr>
        <w:t>ՀՀ</w:t>
      </w:r>
      <w:r w:rsidRPr="009A085D">
        <w:rPr>
          <w:rFonts w:ascii="Sylfaen" w:hAnsi="Sylfaen"/>
          <w:bCs/>
          <w:sz w:val="20"/>
          <w:szCs w:val="20"/>
          <w:lang w:val="af-ZA" w:eastAsia="ru-RU"/>
        </w:rPr>
        <w:t xml:space="preserve">  </w:t>
      </w:r>
      <w:proofErr w:type="spellStart"/>
      <w:r w:rsidRPr="009A085D">
        <w:rPr>
          <w:rFonts w:ascii="Sylfaen" w:hAnsi="Sylfaen"/>
          <w:bCs/>
          <w:sz w:val="20"/>
          <w:szCs w:val="20"/>
          <w:lang w:eastAsia="ru-RU"/>
        </w:rPr>
        <w:t>օրենքի</w:t>
      </w:r>
      <w:proofErr w:type="spellEnd"/>
      <w:r w:rsidRPr="009A085D">
        <w:rPr>
          <w:rFonts w:ascii="Sylfaen" w:hAnsi="Sylfaen"/>
          <w:bCs/>
          <w:sz w:val="20"/>
          <w:szCs w:val="20"/>
          <w:lang w:val="af-ZA" w:eastAsia="ru-RU"/>
        </w:rPr>
        <w:t xml:space="preserve"> 24-</w:t>
      </w:r>
      <w:proofErr w:type="spellStart"/>
      <w:r w:rsidRPr="009A085D">
        <w:rPr>
          <w:rFonts w:ascii="Sylfaen" w:hAnsi="Sylfaen"/>
          <w:bCs/>
          <w:sz w:val="20"/>
          <w:szCs w:val="20"/>
          <w:lang w:eastAsia="ru-RU"/>
        </w:rPr>
        <w:t>րդ</w:t>
      </w:r>
      <w:proofErr w:type="spellEnd"/>
      <w:r w:rsidRPr="009A085D">
        <w:rPr>
          <w:rFonts w:ascii="Sylfaen" w:hAnsi="Sylfaen"/>
          <w:bCs/>
          <w:sz w:val="20"/>
          <w:szCs w:val="20"/>
          <w:lang w:val="af-ZA" w:eastAsia="ru-RU"/>
        </w:rPr>
        <w:t xml:space="preserve"> </w:t>
      </w:r>
      <w:proofErr w:type="spellStart"/>
      <w:r w:rsidRPr="009A085D">
        <w:rPr>
          <w:rFonts w:ascii="Sylfaen" w:hAnsi="Sylfaen"/>
          <w:bCs/>
          <w:sz w:val="20"/>
          <w:szCs w:val="20"/>
          <w:lang w:eastAsia="ru-RU"/>
        </w:rPr>
        <w:t>հոդվածի</w:t>
      </w:r>
      <w:proofErr w:type="spellEnd"/>
      <w:r w:rsidRPr="009A085D">
        <w:rPr>
          <w:rFonts w:ascii="Sylfaen" w:hAnsi="Sylfaen"/>
          <w:bCs/>
          <w:sz w:val="20"/>
          <w:szCs w:val="20"/>
          <w:lang w:val="af-ZA" w:eastAsia="ru-RU"/>
        </w:rPr>
        <w:t xml:space="preserve">  2-</w:t>
      </w:r>
      <w:proofErr w:type="spellStart"/>
      <w:r w:rsidRPr="009A085D">
        <w:rPr>
          <w:rFonts w:ascii="Sylfaen" w:hAnsi="Sylfaen"/>
          <w:bCs/>
          <w:sz w:val="20"/>
          <w:szCs w:val="20"/>
          <w:lang w:eastAsia="ru-RU"/>
        </w:rPr>
        <w:t>րդ</w:t>
      </w:r>
      <w:proofErr w:type="spellEnd"/>
      <w:r w:rsidRPr="009A085D">
        <w:rPr>
          <w:rFonts w:ascii="Sylfaen" w:hAnsi="Sylfaen"/>
          <w:bCs/>
          <w:sz w:val="20"/>
          <w:szCs w:val="20"/>
          <w:lang w:val="af-ZA" w:eastAsia="ru-RU"/>
        </w:rPr>
        <w:t xml:space="preserve"> </w:t>
      </w:r>
      <w:proofErr w:type="spellStart"/>
      <w:r w:rsidRPr="009A085D">
        <w:rPr>
          <w:rFonts w:ascii="Sylfaen" w:hAnsi="Sylfaen"/>
          <w:bCs/>
          <w:sz w:val="20"/>
          <w:szCs w:val="20"/>
          <w:lang w:eastAsia="ru-RU"/>
        </w:rPr>
        <w:t>կետ</w:t>
      </w:r>
      <w:proofErr w:type="spellEnd"/>
      <w:r w:rsidRPr="009A085D">
        <w:rPr>
          <w:rFonts w:ascii="Sylfaen" w:hAnsi="Sylfaen"/>
          <w:bCs/>
          <w:sz w:val="20"/>
          <w:szCs w:val="20"/>
          <w:lang w:val="af-ZA" w:eastAsia="ru-RU"/>
        </w:rPr>
        <w:t>:</w:t>
      </w:r>
      <w:r w:rsidRPr="009A085D">
        <w:rPr>
          <w:rFonts w:ascii="Sylfaen" w:hAnsi="Sylfaen"/>
          <w:sz w:val="20"/>
          <w:szCs w:val="20"/>
          <w:lang w:val="af-ZA"/>
        </w:rPr>
        <w:tab/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0"/>
      </w:tblGrid>
      <w:tr w:rsidR="00DC538F" w:rsidRPr="00857C9C" w:rsidTr="00E35FAC">
        <w:trPr>
          <w:tblCellSpacing w:w="0" w:type="dxa"/>
          <w:jc w:val="center"/>
        </w:trPr>
        <w:tc>
          <w:tcPr>
            <w:tcW w:w="2025" w:type="dxa"/>
            <w:hideMark/>
          </w:tcPr>
          <w:p w:rsidR="00DC538F" w:rsidRPr="009A085D" w:rsidRDefault="00DC538F" w:rsidP="00E35FAC">
            <w:pPr>
              <w:rPr>
                <w:rFonts w:ascii="Sylfae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38F" w:rsidRPr="009A085D" w:rsidRDefault="00DC538F" w:rsidP="00E35FAC">
            <w:pPr>
              <w:rPr>
                <w:rFonts w:ascii="Sylfaen" w:hAnsi="Sylfaen"/>
                <w:sz w:val="20"/>
                <w:szCs w:val="20"/>
                <w:lang w:val="af-ZA" w:eastAsia="ru-RU"/>
              </w:rPr>
            </w:pPr>
          </w:p>
        </w:tc>
      </w:tr>
    </w:tbl>
    <w:p w:rsidR="00DC538F" w:rsidRPr="009A085D" w:rsidRDefault="00DC538F" w:rsidP="00DC538F">
      <w:pPr>
        <w:ind w:firstLine="375"/>
        <w:rPr>
          <w:rFonts w:ascii="Sylfaen" w:hAnsi="Sylfaen"/>
          <w:sz w:val="20"/>
          <w:szCs w:val="20"/>
          <w:lang w:val="af-ZA"/>
        </w:rPr>
      </w:pPr>
      <w:r w:rsidRPr="009A085D">
        <w:rPr>
          <w:rFonts w:ascii="Sylfaen" w:hAnsi="Sylfaen"/>
          <w:sz w:val="20"/>
          <w:szCs w:val="20"/>
          <w:lang w:val="af-ZA" w:eastAsia="ru-RU"/>
        </w:rPr>
        <w:t> </w:t>
      </w:r>
      <w:r>
        <w:rPr>
          <w:rFonts w:ascii="Sylfaen" w:hAnsi="Sylfaen"/>
          <w:sz w:val="20"/>
          <w:szCs w:val="20"/>
          <w:lang w:val="af-ZA" w:eastAsia="ru-RU"/>
        </w:rPr>
        <w:t xml:space="preserve">     </w:t>
      </w:r>
      <w:r w:rsidRPr="009A085D">
        <w:rPr>
          <w:rFonts w:ascii="Sylfaen" w:hAnsi="Sylfaen" w:cs="Sylfaen"/>
          <w:sz w:val="20"/>
          <w:szCs w:val="20"/>
          <w:lang w:val="af-ZA"/>
        </w:rPr>
        <w:t>Սույն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հայտարարության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հետ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կապված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լրացուցիչ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ստանալու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համար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կարող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եք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դիմել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գնումների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համակարգող՝</w:t>
      </w:r>
      <w:r w:rsidRPr="009A085D">
        <w:rPr>
          <w:rFonts w:ascii="Sylfaen" w:hAnsi="Sylfaen"/>
          <w:sz w:val="20"/>
          <w:szCs w:val="20"/>
          <w:lang w:val="af-ZA"/>
        </w:rPr>
        <w:t xml:space="preserve"> Գ.Սարգսյանին</w:t>
      </w:r>
      <w:r w:rsidRPr="009A085D">
        <w:rPr>
          <w:rFonts w:ascii="Sylfaen" w:hAnsi="Sylfaen" w:cs="Arial Armenian"/>
          <w:sz w:val="20"/>
          <w:szCs w:val="20"/>
          <w:lang w:val="af-ZA"/>
        </w:rPr>
        <w:t>։</w:t>
      </w:r>
    </w:p>
    <w:p w:rsidR="00DC538F" w:rsidRPr="009A085D" w:rsidRDefault="00DC538F" w:rsidP="00DC538F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9A085D">
        <w:rPr>
          <w:rFonts w:ascii="Sylfaen" w:hAnsi="Sylfaen" w:cs="Sylfaen"/>
          <w:sz w:val="20"/>
          <w:szCs w:val="20"/>
          <w:lang w:val="af-ZA"/>
        </w:rPr>
        <w:t>Հեռախոս՝</w:t>
      </w:r>
      <w:r w:rsidRPr="009A085D">
        <w:rPr>
          <w:rFonts w:ascii="Sylfaen" w:hAnsi="Sylfaen"/>
          <w:sz w:val="20"/>
          <w:szCs w:val="20"/>
          <w:lang w:val="af-ZA"/>
        </w:rPr>
        <w:t>096-61-51-55</w:t>
      </w:r>
    </w:p>
    <w:p w:rsidR="00DC538F" w:rsidRPr="009A085D" w:rsidRDefault="00DC538F" w:rsidP="00DC538F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9A085D">
        <w:rPr>
          <w:rFonts w:ascii="Sylfaen" w:hAnsi="Sylfaen" w:cs="Sylfaen"/>
          <w:sz w:val="20"/>
          <w:szCs w:val="20"/>
          <w:lang w:val="af-ZA"/>
        </w:rPr>
        <w:t>Էլ</w:t>
      </w:r>
      <w:r w:rsidRPr="009A085D">
        <w:rPr>
          <w:rFonts w:ascii="Sylfaen" w:hAnsi="Sylfaen"/>
          <w:sz w:val="20"/>
          <w:szCs w:val="20"/>
          <w:lang w:val="af-ZA"/>
        </w:rPr>
        <w:t xml:space="preserve">. </w:t>
      </w:r>
      <w:r w:rsidRPr="009A085D">
        <w:rPr>
          <w:rFonts w:ascii="Sylfaen" w:hAnsi="Sylfaen" w:cs="Sylfaen"/>
          <w:sz w:val="20"/>
          <w:szCs w:val="20"/>
          <w:lang w:val="af-ZA"/>
        </w:rPr>
        <w:t>փոստ՝</w:t>
      </w:r>
      <w:r w:rsidRPr="009A085D">
        <w:rPr>
          <w:rFonts w:ascii="Sylfaen" w:hAnsi="Sylfaen"/>
          <w:sz w:val="20"/>
          <w:szCs w:val="20"/>
          <w:lang w:val="af-ZA"/>
        </w:rPr>
        <w:t xml:space="preserve"> gaya.gnumner@mail.ru</w:t>
      </w:r>
      <w:r w:rsidRPr="009A085D">
        <w:rPr>
          <w:rFonts w:ascii="Sylfaen" w:hAnsi="Sylfaen" w:cs="Arial Armenian"/>
          <w:sz w:val="20"/>
          <w:szCs w:val="20"/>
          <w:lang w:val="af-ZA"/>
        </w:rPr>
        <w:t>։</w:t>
      </w:r>
    </w:p>
    <w:p w:rsidR="00DC538F" w:rsidRPr="009A085D" w:rsidRDefault="00DC538F" w:rsidP="00DC538F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9A085D">
        <w:rPr>
          <w:rFonts w:ascii="Sylfaen" w:hAnsi="Sylfaen" w:cs="Sylfaen"/>
          <w:sz w:val="20"/>
          <w:szCs w:val="20"/>
          <w:lang w:val="af-ZA"/>
        </w:rPr>
        <w:t>Այլ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անհրաժեշտ</w:t>
      </w:r>
      <w:r w:rsidRPr="009A085D">
        <w:rPr>
          <w:rFonts w:ascii="Sylfaen" w:hAnsi="Sylfaen"/>
          <w:sz w:val="20"/>
          <w:szCs w:val="20"/>
          <w:lang w:val="af-ZA"/>
        </w:rPr>
        <w:t xml:space="preserve"> </w:t>
      </w:r>
      <w:r w:rsidRPr="009A085D">
        <w:rPr>
          <w:rFonts w:ascii="Sylfaen" w:hAnsi="Sylfaen" w:cs="Sylfaen"/>
          <w:sz w:val="20"/>
          <w:szCs w:val="20"/>
          <w:lang w:val="af-ZA"/>
        </w:rPr>
        <w:t>տեղեկություններ՝</w:t>
      </w:r>
      <w:r w:rsidRPr="009A085D">
        <w:rPr>
          <w:rFonts w:ascii="Sylfaen" w:hAnsi="Sylfaen"/>
          <w:sz w:val="20"/>
          <w:szCs w:val="20"/>
          <w:lang w:val="af-ZA"/>
        </w:rPr>
        <w:t xml:space="preserve"> __________________</w:t>
      </w:r>
      <w:r w:rsidRPr="009A085D">
        <w:rPr>
          <w:rFonts w:ascii="Sylfaen" w:hAnsi="Sylfaen" w:cs="Arial Armenian"/>
          <w:sz w:val="20"/>
          <w:szCs w:val="20"/>
          <w:lang w:val="af-ZA"/>
        </w:rPr>
        <w:t>։</w:t>
      </w:r>
    </w:p>
    <w:p w:rsidR="00DC538F" w:rsidRPr="009A085D" w:rsidRDefault="00DC538F" w:rsidP="00DC538F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p w:rsidR="00DC538F" w:rsidRPr="009A085D" w:rsidRDefault="00DC538F" w:rsidP="00DC538F">
      <w:pPr>
        <w:pStyle w:val="31"/>
        <w:spacing w:line="240" w:lineRule="auto"/>
        <w:ind w:firstLine="709"/>
        <w:rPr>
          <w:rFonts w:ascii="Sylfaen" w:hAnsi="Sylfaen"/>
          <w:lang w:val="af-ZA"/>
        </w:rPr>
      </w:pPr>
      <w:r w:rsidRPr="009A085D">
        <w:rPr>
          <w:rFonts w:ascii="Sylfaen" w:hAnsi="Sylfaen" w:cs="Sylfaen"/>
          <w:lang w:val="af-ZA"/>
        </w:rPr>
        <w:t>Պատվիրատու</w:t>
      </w:r>
      <w:r w:rsidRPr="009A085D">
        <w:rPr>
          <w:rFonts w:ascii="Sylfaen" w:hAnsi="Sylfaen"/>
          <w:lang w:val="af-ZA"/>
        </w:rPr>
        <w:t>`</w:t>
      </w:r>
      <w:r w:rsidRPr="009A085D">
        <w:rPr>
          <w:rFonts w:ascii="Sylfaen" w:hAnsi="Sylfaen"/>
          <w:lang w:val="es-ES"/>
        </w:rPr>
        <w:t>&lt;&lt;Երևանի կենդանաբանական այգի&gt;&gt; ՀՈԱԿ:</w:t>
      </w:r>
    </w:p>
    <w:p w:rsidR="00DC538F" w:rsidRPr="009A085D" w:rsidRDefault="00DC538F" w:rsidP="00DC538F">
      <w:pPr>
        <w:pStyle w:val="31"/>
        <w:ind w:firstLine="709"/>
        <w:rPr>
          <w:rFonts w:ascii="Sylfaen" w:hAnsi="Sylfaen"/>
          <w:lang w:val="af-ZA"/>
        </w:rPr>
      </w:pPr>
    </w:p>
    <w:p w:rsidR="00DC538F" w:rsidRPr="005D5788" w:rsidRDefault="00DC538F" w:rsidP="00DC538F">
      <w:pPr>
        <w:pStyle w:val="31"/>
        <w:ind w:firstLine="709"/>
        <w:rPr>
          <w:rFonts w:ascii="Sylfaen" w:hAnsi="Sylfaen"/>
          <w:b/>
          <w:i/>
          <w:lang w:val="af-ZA"/>
        </w:rPr>
      </w:pPr>
    </w:p>
    <w:p w:rsidR="00DC538F" w:rsidRPr="005D5788" w:rsidRDefault="00DC538F" w:rsidP="00DC538F">
      <w:pPr>
        <w:pStyle w:val="31"/>
        <w:ind w:firstLine="709"/>
        <w:rPr>
          <w:rFonts w:ascii="Sylfaen" w:hAnsi="Sylfaen"/>
          <w:b/>
          <w:i/>
          <w:lang w:val="af-ZA"/>
        </w:rPr>
      </w:pPr>
    </w:p>
    <w:p w:rsidR="00DC538F" w:rsidRPr="00970FDE" w:rsidRDefault="00DC538F" w:rsidP="00DC538F">
      <w:pPr>
        <w:pStyle w:val="a4"/>
        <w:spacing w:after="0"/>
        <w:ind w:right="-7" w:firstLine="567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ՀՐԱՎԵՐԻ ՓՈՓՈԽՈՒԹՅՈՒՆ</w:t>
      </w:r>
    </w:p>
    <w:p w:rsidR="00DC538F" w:rsidRPr="00CA0A7B" w:rsidRDefault="00857C9C" w:rsidP="00DC538F">
      <w:pPr>
        <w:pStyle w:val="a4"/>
        <w:spacing w:after="0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hyperlink r:id="rId5" w:tgtFrame="_blank" w:history="1"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>&lt;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Երևանի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կենդանաբանական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այգի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&gt;&gt; </w:t>
        </w:r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ՀՈԱԿ</w:t>
        </w:r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>-</w:t>
        </w:r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ի</w:t>
        </w:r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կարիքների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համար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`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անվտանգության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և</w:t>
        </w:r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պահնորդական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ծառայություններ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ձեռք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բերելու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նպատակով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&lt;&lt;</w:t>
        </w:r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ԵՔԿԱ</w:t>
        </w:r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>-</w:t>
        </w:r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ԲԸԾՁԲ</w:t>
        </w:r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16/01&gt;&gt;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ծածկագրով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բաց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ընթացակարգի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հայտարարություն</w:t>
        </w:r>
        <w:proofErr w:type="spellEnd"/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և</w:t>
        </w:r>
        <w:r w:rsidR="00DC538F" w:rsidRPr="00CA0A7B">
          <w:rPr>
            <w:rStyle w:val="a3"/>
            <w:rFonts w:ascii="Arial" w:hAnsi="Arial" w:cs="Arial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DC538F">
          <w:rPr>
            <w:rStyle w:val="a3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հրավեր</w:t>
        </w:r>
        <w:proofErr w:type="spellEnd"/>
        <w:r w:rsidR="00DC538F" w:rsidRPr="00CA0A7B">
          <w:rPr>
            <w:rStyle w:val="apple-converted-space"/>
            <w:rFonts w:ascii="Arial" w:hAnsi="Arial" w:cs="Arial"/>
            <w:color w:val="FF6600"/>
            <w:u w:val="single"/>
            <w:bdr w:val="none" w:sz="0" w:space="0" w:color="auto" w:frame="1"/>
            <w:shd w:val="clear" w:color="auto" w:fill="FFFFEE"/>
            <w:lang w:val="af-ZA"/>
          </w:rPr>
          <w:t> </w:t>
        </w:r>
      </w:hyperlink>
      <w:r w:rsidR="00DC538F" w:rsidRPr="00CA0A7B">
        <w:rPr>
          <w:rFonts w:ascii="Arial" w:hAnsi="Arial" w:cs="Arial"/>
          <w:color w:val="000000"/>
          <w:sz w:val="18"/>
          <w:szCs w:val="18"/>
          <w:lang w:val="af-ZA"/>
        </w:rPr>
        <w:br/>
      </w:r>
      <w:r w:rsidR="00DC538F" w:rsidRPr="00CA0A7B">
        <w:rPr>
          <w:rStyle w:val="validdate"/>
          <w:rFonts w:ascii="Arial" w:hAnsi="Arial" w:cs="Arial"/>
          <w:color w:val="BD473C"/>
          <w:sz w:val="18"/>
          <w:szCs w:val="18"/>
          <w:shd w:val="clear" w:color="auto" w:fill="FFFFEE"/>
          <w:lang w:val="af-ZA"/>
        </w:rPr>
        <w:t xml:space="preserve">( </w:t>
      </w:r>
      <w:proofErr w:type="spellStart"/>
      <w:r w:rsidR="00DC538F">
        <w:rPr>
          <w:rStyle w:val="validdate"/>
          <w:rFonts w:ascii="Sylfaen" w:hAnsi="Sylfaen" w:cs="Sylfaen"/>
          <w:color w:val="BD473C"/>
          <w:sz w:val="18"/>
          <w:szCs w:val="18"/>
          <w:shd w:val="clear" w:color="auto" w:fill="FFFFEE"/>
        </w:rPr>
        <w:t>Հրապարակված</w:t>
      </w:r>
      <w:proofErr w:type="spellEnd"/>
      <w:r w:rsidR="00DC538F" w:rsidRPr="00CA0A7B">
        <w:rPr>
          <w:rStyle w:val="validdate"/>
          <w:rFonts w:ascii="Arial" w:hAnsi="Arial" w:cs="Arial"/>
          <w:color w:val="BD473C"/>
          <w:sz w:val="18"/>
          <w:szCs w:val="18"/>
          <w:shd w:val="clear" w:color="auto" w:fill="FFFFEE"/>
          <w:lang w:val="af-ZA"/>
        </w:rPr>
        <w:t xml:space="preserve"> </w:t>
      </w:r>
      <w:r w:rsidR="00DC538F">
        <w:rPr>
          <w:rStyle w:val="validdate"/>
          <w:rFonts w:ascii="Sylfaen" w:hAnsi="Sylfaen" w:cs="Sylfaen"/>
          <w:color w:val="BD473C"/>
          <w:sz w:val="18"/>
          <w:szCs w:val="18"/>
          <w:shd w:val="clear" w:color="auto" w:fill="FFFFEE"/>
        </w:rPr>
        <w:t>է</w:t>
      </w:r>
      <w:r w:rsidR="00DC538F" w:rsidRPr="00CA0A7B">
        <w:rPr>
          <w:rStyle w:val="validdate"/>
          <w:rFonts w:ascii="Arial" w:hAnsi="Arial" w:cs="Arial"/>
          <w:color w:val="BD473C"/>
          <w:sz w:val="18"/>
          <w:szCs w:val="18"/>
          <w:shd w:val="clear" w:color="auto" w:fill="FFFFEE"/>
          <w:lang w:val="af-ZA"/>
        </w:rPr>
        <w:t xml:space="preserve"> 1</w:t>
      </w:r>
      <w:r w:rsidR="00DC538F">
        <w:rPr>
          <w:rStyle w:val="validdate"/>
          <w:rFonts w:ascii="Arial" w:hAnsi="Arial" w:cs="Arial"/>
          <w:color w:val="BD473C"/>
          <w:sz w:val="18"/>
          <w:szCs w:val="18"/>
          <w:shd w:val="clear" w:color="auto" w:fill="FFFFEE"/>
          <w:lang w:val="af-ZA"/>
        </w:rPr>
        <w:t>8</w:t>
      </w:r>
      <w:r w:rsidR="00DC538F" w:rsidRPr="00CA0A7B">
        <w:rPr>
          <w:rStyle w:val="validdate"/>
          <w:rFonts w:ascii="Arial" w:hAnsi="Arial" w:cs="Arial"/>
          <w:color w:val="BD473C"/>
          <w:sz w:val="18"/>
          <w:szCs w:val="18"/>
          <w:shd w:val="clear" w:color="auto" w:fill="FFFFEE"/>
          <w:lang w:val="af-ZA"/>
        </w:rPr>
        <w:t>/12/2015 -</w:t>
      </w:r>
      <w:proofErr w:type="spellStart"/>
      <w:r w:rsidR="00DC538F">
        <w:rPr>
          <w:rStyle w:val="validdate"/>
          <w:rFonts w:ascii="Sylfaen" w:hAnsi="Sylfaen" w:cs="Sylfaen"/>
          <w:color w:val="BD473C"/>
          <w:sz w:val="18"/>
          <w:szCs w:val="18"/>
          <w:shd w:val="clear" w:color="auto" w:fill="FFFFEE"/>
        </w:rPr>
        <w:t>ից</w:t>
      </w:r>
      <w:proofErr w:type="spellEnd"/>
      <w:r w:rsidR="00DC538F" w:rsidRPr="00CA0A7B">
        <w:rPr>
          <w:rStyle w:val="validdate"/>
          <w:rFonts w:ascii="Arial" w:hAnsi="Arial" w:cs="Arial"/>
          <w:color w:val="BD473C"/>
          <w:sz w:val="18"/>
          <w:szCs w:val="18"/>
          <w:shd w:val="clear" w:color="auto" w:fill="FFFFEE"/>
          <w:lang w:val="af-ZA"/>
        </w:rPr>
        <w:t xml:space="preserve"> </w:t>
      </w:r>
      <w:proofErr w:type="spellStart"/>
      <w:r w:rsidR="00DC538F">
        <w:rPr>
          <w:rStyle w:val="validdate"/>
          <w:rFonts w:ascii="Sylfaen" w:hAnsi="Sylfaen" w:cs="Sylfaen"/>
          <w:color w:val="BD473C"/>
          <w:sz w:val="18"/>
          <w:szCs w:val="18"/>
          <w:shd w:val="clear" w:color="auto" w:fill="FFFFEE"/>
        </w:rPr>
        <w:t>մինչև</w:t>
      </w:r>
      <w:proofErr w:type="spellEnd"/>
      <w:r w:rsidR="00DC538F" w:rsidRPr="00CA0A7B">
        <w:rPr>
          <w:rStyle w:val="validdate"/>
          <w:rFonts w:ascii="Arial" w:hAnsi="Arial" w:cs="Arial"/>
          <w:color w:val="BD473C"/>
          <w:sz w:val="18"/>
          <w:szCs w:val="18"/>
          <w:shd w:val="clear" w:color="auto" w:fill="FFFFEE"/>
          <w:lang w:val="af-ZA"/>
        </w:rPr>
        <w:t xml:space="preserve"> 2</w:t>
      </w:r>
      <w:r w:rsidR="00DC538F">
        <w:rPr>
          <w:rStyle w:val="validdate"/>
          <w:rFonts w:ascii="Arial" w:hAnsi="Arial" w:cs="Arial"/>
          <w:color w:val="BD473C"/>
          <w:sz w:val="18"/>
          <w:szCs w:val="18"/>
          <w:shd w:val="clear" w:color="auto" w:fill="FFFFEE"/>
          <w:lang w:val="af-ZA"/>
        </w:rPr>
        <w:t>7</w:t>
      </w:r>
      <w:r w:rsidR="00DC538F" w:rsidRPr="00CA0A7B">
        <w:rPr>
          <w:rStyle w:val="validdate"/>
          <w:rFonts w:ascii="Arial" w:hAnsi="Arial" w:cs="Arial"/>
          <w:color w:val="BD473C"/>
          <w:sz w:val="18"/>
          <w:szCs w:val="18"/>
          <w:shd w:val="clear" w:color="auto" w:fill="FFFFEE"/>
          <w:lang w:val="af-ZA"/>
        </w:rPr>
        <w:t xml:space="preserve">/01/2016 </w:t>
      </w:r>
      <w:proofErr w:type="spellStart"/>
      <w:r w:rsidR="00DC538F">
        <w:rPr>
          <w:rStyle w:val="validdate"/>
          <w:rFonts w:ascii="Sylfaen" w:hAnsi="Sylfaen" w:cs="Sylfaen"/>
          <w:color w:val="BD473C"/>
          <w:sz w:val="18"/>
          <w:szCs w:val="18"/>
          <w:shd w:val="clear" w:color="auto" w:fill="FFFFEE"/>
        </w:rPr>
        <w:t>ժամը</w:t>
      </w:r>
      <w:proofErr w:type="spellEnd"/>
      <w:r w:rsidR="00DC538F" w:rsidRPr="00CA0A7B">
        <w:rPr>
          <w:rStyle w:val="validdate"/>
          <w:rFonts w:ascii="Arial" w:hAnsi="Arial" w:cs="Arial"/>
          <w:color w:val="BD473C"/>
          <w:sz w:val="18"/>
          <w:szCs w:val="18"/>
          <w:shd w:val="clear" w:color="auto" w:fill="FFFFEE"/>
          <w:lang w:val="af-ZA"/>
        </w:rPr>
        <w:t xml:space="preserve"> 14:00 </w:t>
      </w:r>
      <w:proofErr w:type="spellStart"/>
      <w:r w:rsidR="00DC538F">
        <w:rPr>
          <w:rStyle w:val="validdate"/>
          <w:rFonts w:ascii="Sylfaen" w:hAnsi="Sylfaen" w:cs="Sylfaen"/>
          <w:color w:val="BD473C"/>
          <w:sz w:val="18"/>
          <w:szCs w:val="18"/>
          <w:shd w:val="clear" w:color="auto" w:fill="FFFFEE"/>
        </w:rPr>
        <w:t>ներառյալ</w:t>
      </w:r>
      <w:proofErr w:type="spellEnd"/>
      <w:r w:rsidR="00DC538F" w:rsidRPr="00CA0A7B">
        <w:rPr>
          <w:rStyle w:val="validdate"/>
          <w:rFonts w:ascii="Arial" w:hAnsi="Arial" w:cs="Arial"/>
          <w:color w:val="BD473C"/>
          <w:sz w:val="18"/>
          <w:szCs w:val="18"/>
          <w:shd w:val="clear" w:color="auto" w:fill="FFFFEE"/>
          <w:lang w:val="af-ZA"/>
        </w:rPr>
        <w:t xml:space="preserve"> )</w:t>
      </w:r>
    </w:p>
    <w:p w:rsidR="002A5C07" w:rsidRPr="00DC538F" w:rsidRDefault="002A5C07">
      <w:pPr>
        <w:rPr>
          <w:lang w:val="af-ZA"/>
        </w:rPr>
      </w:pPr>
    </w:p>
    <w:sectPr w:rsidR="002A5C07" w:rsidRPr="00DC5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38F"/>
    <w:rsid w:val="002A5C07"/>
    <w:rsid w:val="00857C9C"/>
    <w:rsid w:val="00A04F57"/>
    <w:rsid w:val="00C969A5"/>
    <w:rsid w:val="00DC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DC538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C538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DC538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DC538F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DC538F"/>
    <w:rPr>
      <w:color w:val="0000FF"/>
      <w:u w:val="single"/>
    </w:rPr>
  </w:style>
  <w:style w:type="paragraph" w:styleId="a4">
    <w:name w:val="Body Text"/>
    <w:basedOn w:val="a"/>
    <w:link w:val="a5"/>
    <w:rsid w:val="00DC538F"/>
    <w:pPr>
      <w:spacing w:after="120"/>
    </w:pPr>
  </w:style>
  <w:style w:type="character" w:customStyle="1" w:styleId="a5">
    <w:name w:val="Основной текст Знак"/>
    <w:basedOn w:val="a0"/>
    <w:link w:val="a4"/>
    <w:rsid w:val="00DC538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rsid w:val="00DC538F"/>
  </w:style>
  <w:style w:type="character" w:customStyle="1" w:styleId="validdate">
    <w:name w:val="valid_date"/>
    <w:rsid w:val="00DC53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DC538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C538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DC538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DC538F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DC538F"/>
    <w:rPr>
      <w:color w:val="0000FF"/>
      <w:u w:val="single"/>
    </w:rPr>
  </w:style>
  <w:style w:type="paragraph" w:styleId="a4">
    <w:name w:val="Body Text"/>
    <w:basedOn w:val="a"/>
    <w:link w:val="a5"/>
    <w:rsid w:val="00DC538F"/>
    <w:pPr>
      <w:spacing w:after="120"/>
    </w:pPr>
  </w:style>
  <w:style w:type="character" w:customStyle="1" w:styleId="a5">
    <w:name w:val="Основной текст Знак"/>
    <w:basedOn w:val="a0"/>
    <w:link w:val="a4"/>
    <w:rsid w:val="00DC538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rsid w:val="00DC538F"/>
  </w:style>
  <w:style w:type="character" w:customStyle="1" w:styleId="validdate">
    <w:name w:val="valid_date"/>
    <w:rsid w:val="00DC5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numner.am/download/14860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2015-12-17T20:53:00Z</dcterms:created>
  <dcterms:modified xsi:type="dcterms:W3CDTF">2015-12-17T20:53:00Z</dcterms:modified>
</cp:coreProperties>
</file>